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C" w:rsidRPr="00A82A2D" w:rsidRDefault="00C358FC" w:rsidP="00C358FC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A82A2D">
        <w:rPr>
          <w:rFonts w:ascii="仿宋" w:eastAsia="仿宋" w:hAnsi="仿宋" w:hint="eastAsia"/>
          <w:sz w:val="32"/>
          <w:szCs w:val="32"/>
        </w:rPr>
        <w:t>附件</w:t>
      </w:r>
      <w:r w:rsidRPr="00A82A2D">
        <w:rPr>
          <w:rFonts w:ascii="仿宋" w:eastAsia="仿宋" w:hAnsi="仿宋"/>
          <w:sz w:val="32"/>
          <w:szCs w:val="32"/>
        </w:rPr>
        <w:t>2</w:t>
      </w:r>
    </w:p>
    <w:p w:rsidR="00C358FC" w:rsidRPr="00A82A2D" w:rsidRDefault="00C358FC" w:rsidP="00C358FC">
      <w:pPr>
        <w:snapToGrid w:val="0"/>
        <w:jc w:val="center"/>
        <w:rPr>
          <w:rFonts w:ascii="仿宋" w:eastAsia="仿宋" w:hAnsi="仿宋"/>
          <w:sz w:val="40"/>
          <w:szCs w:val="30"/>
        </w:rPr>
      </w:pPr>
      <w:r w:rsidRPr="00A82A2D">
        <w:rPr>
          <w:rFonts w:ascii="仿宋" w:eastAsia="仿宋" w:hAnsi="仿宋" w:hint="eastAsia"/>
          <w:sz w:val="40"/>
          <w:szCs w:val="30"/>
        </w:rPr>
        <w:t>2016</w:t>
      </w:r>
      <w:r w:rsidRPr="00A82A2D">
        <w:rPr>
          <w:rFonts w:ascii="仿宋" w:eastAsia="仿宋" w:hAnsi="仿宋"/>
          <w:sz w:val="40"/>
          <w:szCs w:val="30"/>
        </w:rPr>
        <w:t>UTC STEM课程培训</w:t>
      </w:r>
      <w:r w:rsidRPr="00A82A2D">
        <w:rPr>
          <w:rFonts w:ascii="仿宋" w:eastAsia="仿宋" w:hAnsi="仿宋" w:hint="eastAsia"/>
          <w:sz w:val="40"/>
          <w:szCs w:val="30"/>
        </w:rPr>
        <w:t>日程（拟）</w:t>
      </w:r>
    </w:p>
    <w:p w:rsidR="00C358FC" w:rsidRPr="00A82A2D" w:rsidRDefault="00C358FC" w:rsidP="00C358FC">
      <w:pPr>
        <w:snapToGrid w:val="0"/>
        <w:jc w:val="center"/>
        <w:rPr>
          <w:rFonts w:ascii="仿宋" w:eastAsia="仿宋" w:hAnsi="仿宋"/>
          <w:sz w:val="22"/>
          <w:szCs w:val="30"/>
        </w:rPr>
      </w:pPr>
    </w:p>
    <w:p w:rsidR="00C358FC" w:rsidRPr="00A82A2D" w:rsidRDefault="00C358FC" w:rsidP="00C358FC">
      <w:pPr>
        <w:ind w:right="1200"/>
        <w:rPr>
          <w:rFonts w:ascii="仿宋" w:eastAsia="仿宋" w:hAnsi="仿宋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3"/>
        <w:gridCol w:w="4549"/>
        <w:gridCol w:w="2650"/>
      </w:tblGrid>
      <w:tr w:rsidR="00C358FC" w:rsidRPr="00A82A2D" w:rsidTr="005A4925">
        <w:trPr>
          <w:jc w:val="center"/>
        </w:trPr>
        <w:tc>
          <w:tcPr>
            <w:tcW w:w="776" w:type="pct"/>
            <w:vAlign w:val="center"/>
          </w:tcPr>
          <w:p w:rsidR="00C358FC" w:rsidRPr="00A82A2D" w:rsidRDefault="00C358FC" w:rsidP="005A492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24"/>
              </w:rPr>
            </w:pPr>
            <w:r w:rsidRPr="00A82A2D">
              <w:rPr>
                <w:rFonts w:ascii="仿宋" w:eastAsia="仿宋" w:hAnsi="仿宋" w:hint="eastAsia"/>
                <w:b/>
                <w:sz w:val="32"/>
                <w:szCs w:val="24"/>
              </w:rPr>
              <w:t>日  期</w:t>
            </w:r>
          </w:p>
        </w:tc>
        <w:tc>
          <w:tcPr>
            <w:tcW w:w="2669" w:type="pct"/>
            <w:vAlign w:val="center"/>
          </w:tcPr>
          <w:p w:rsidR="00C358FC" w:rsidRPr="00A82A2D" w:rsidRDefault="00C358FC" w:rsidP="005A492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24"/>
              </w:rPr>
            </w:pPr>
            <w:r w:rsidRPr="00A82A2D">
              <w:rPr>
                <w:rFonts w:ascii="仿宋" w:eastAsia="仿宋" w:hAnsi="仿宋" w:hint="eastAsia"/>
                <w:b/>
                <w:sz w:val="32"/>
                <w:szCs w:val="24"/>
              </w:rPr>
              <w:t>内  容</w:t>
            </w:r>
          </w:p>
        </w:tc>
        <w:tc>
          <w:tcPr>
            <w:tcW w:w="1555" w:type="pct"/>
            <w:vAlign w:val="center"/>
          </w:tcPr>
          <w:p w:rsidR="00C358FC" w:rsidRPr="00A82A2D" w:rsidRDefault="00C358FC" w:rsidP="005A492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24"/>
              </w:rPr>
            </w:pPr>
            <w:r w:rsidRPr="00A82A2D">
              <w:rPr>
                <w:rFonts w:ascii="仿宋" w:eastAsia="仿宋" w:hAnsi="仿宋" w:hint="eastAsia"/>
                <w:b/>
                <w:sz w:val="32"/>
                <w:szCs w:val="24"/>
              </w:rPr>
              <w:t>地点</w:t>
            </w:r>
          </w:p>
        </w:tc>
      </w:tr>
      <w:tr w:rsidR="00C358FC" w:rsidRPr="00A82A2D" w:rsidTr="005A4925">
        <w:trPr>
          <w:jc w:val="center"/>
        </w:trPr>
        <w:tc>
          <w:tcPr>
            <w:tcW w:w="776" w:type="pct"/>
            <w:vAlign w:val="center"/>
          </w:tcPr>
          <w:p w:rsidR="00C358FC" w:rsidRPr="00A82A2D" w:rsidRDefault="00C358FC" w:rsidP="005A492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/>
                <w:sz w:val="32"/>
                <w:szCs w:val="24"/>
              </w:rPr>
              <w:t>10.20</w:t>
            </w:r>
          </w:p>
        </w:tc>
        <w:tc>
          <w:tcPr>
            <w:tcW w:w="2669" w:type="pct"/>
            <w:tcBorders>
              <w:bottom w:val="single" w:sz="4" w:space="0" w:color="auto"/>
            </w:tcBorders>
            <w:vAlign w:val="center"/>
          </w:tcPr>
          <w:p w:rsidR="00C358FC" w:rsidRPr="00A82A2D" w:rsidRDefault="00C358FC" w:rsidP="00C358FC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 w:hint="eastAsia"/>
                <w:sz w:val="32"/>
                <w:szCs w:val="24"/>
              </w:rPr>
              <w:t>报到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:rsidR="00C358FC" w:rsidRPr="00A82A2D" w:rsidRDefault="00C358FC" w:rsidP="005A4925">
            <w:pPr>
              <w:spacing w:line="360" w:lineRule="auto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 w:hint="eastAsia"/>
                <w:sz w:val="32"/>
                <w:szCs w:val="24"/>
              </w:rPr>
              <w:t>维也纳酒店（上海市高桥自贸区店）</w:t>
            </w:r>
          </w:p>
        </w:tc>
      </w:tr>
      <w:tr w:rsidR="00C358FC" w:rsidRPr="00A82A2D" w:rsidTr="005A4925">
        <w:trPr>
          <w:jc w:val="center"/>
        </w:trPr>
        <w:tc>
          <w:tcPr>
            <w:tcW w:w="776" w:type="pct"/>
            <w:vAlign w:val="center"/>
          </w:tcPr>
          <w:p w:rsidR="00C358FC" w:rsidRPr="00A82A2D" w:rsidRDefault="00C358FC" w:rsidP="005A492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/>
                <w:sz w:val="32"/>
                <w:szCs w:val="24"/>
              </w:rPr>
              <w:t>10</w:t>
            </w:r>
            <w:r w:rsidRPr="00A82A2D">
              <w:rPr>
                <w:rFonts w:ascii="仿宋" w:eastAsia="仿宋" w:hAnsi="仿宋" w:hint="eastAsia"/>
                <w:sz w:val="32"/>
                <w:szCs w:val="24"/>
              </w:rPr>
              <w:t>.2</w:t>
            </w:r>
            <w:r w:rsidRPr="00A82A2D">
              <w:rPr>
                <w:rFonts w:ascii="仿宋" w:eastAsia="仿宋" w:hAnsi="仿宋"/>
                <w:sz w:val="32"/>
                <w:szCs w:val="24"/>
              </w:rPr>
              <w:t>1</w:t>
            </w:r>
          </w:p>
        </w:tc>
        <w:tc>
          <w:tcPr>
            <w:tcW w:w="2669" w:type="pct"/>
            <w:vAlign w:val="center"/>
          </w:tcPr>
          <w:p w:rsidR="00C358FC" w:rsidRPr="00A82A2D" w:rsidRDefault="00C358FC" w:rsidP="00C358FC">
            <w:pPr>
              <w:pStyle w:val="a3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textAlignment w:val="baseline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/>
                <w:sz w:val="32"/>
                <w:szCs w:val="24"/>
              </w:rPr>
              <w:t>参加</w:t>
            </w:r>
            <w:r w:rsidRPr="00A82A2D">
              <w:rPr>
                <w:rFonts w:ascii="仿宋" w:eastAsia="仿宋" w:hAnsi="仿宋" w:hint="eastAsia"/>
                <w:sz w:val="32"/>
                <w:szCs w:val="24"/>
              </w:rPr>
              <w:t>STEM教育国际论坛</w:t>
            </w:r>
          </w:p>
          <w:p w:rsidR="00C358FC" w:rsidRPr="00A82A2D" w:rsidRDefault="00C358FC" w:rsidP="00C358FC">
            <w:pPr>
              <w:pStyle w:val="a3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textAlignment w:val="baseline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 w:hint="eastAsia"/>
                <w:sz w:val="32"/>
                <w:szCs w:val="24"/>
              </w:rPr>
              <w:t>参观STEM</w:t>
            </w:r>
            <w:proofErr w:type="gramStart"/>
            <w:r w:rsidRPr="00A82A2D">
              <w:rPr>
                <w:rFonts w:ascii="仿宋" w:eastAsia="仿宋" w:hAnsi="仿宋" w:hint="eastAsia"/>
                <w:sz w:val="32"/>
                <w:szCs w:val="24"/>
              </w:rPr>
              <w:t>世</w:t>
            </w:r>
            <w:proofErr w:type="gramEnd"/>
            <w:r w:rsidRPr="00A82A2D">
              <w:rPr>
                <w:rFonts w:ascii="仿宋" w:eastAsia="仿宋" w:hAnsi="仿宋" w:hint="eastAsia"/>
                <w:sz w:val="32"/>
                <w:szCs w:val="24"/>
              </w:rPr>
              <w:t>博会2016活动</w:t>
            </w:r>
          </w:p>
        </w:tc>
        <w:tc>
          <w:tcPr>
            <w:tcW w:w="1555" w:type="pct"/>
            <w:vAlign w:val="center"/>
          </w:tcPr>
          <w:p w:rsidR="00C358FC" w:rsidRPr="00A82A2D" w:rsidRDefault="00C358FC" w:rsidP="005A492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 w:hint="eastAsia"/>
                <w:sz w:val="32"/>
                <w:szCs w:val="24"/>
              </w:rPr>
              <w:t>上海浦东</w:t>
            </w:r>
            <w:proofErr w:type="gramStart"/>
            <w:r w:rsidRPr="00A82A2D">
              <w:rPr>
                <w:rFonts w:ascii="仿宋" w:eastAsia="仿宋" w:hAnsi="仿宋" w:hint="eastAsia"/>
                <w:sz w:val="32"/>
                <w:szCs w:val="24"/>
              </w:rPr>
              <w:t>世博大道1368号世</w:t>
            </w:r>
            <w:proofErr w:type="gramEnd"/>
            <w:r w:rsidRPr="00A82A2D">
              <w:rPr>
                <w:rFonts w:ascii="仿宋" w:eastAsia="仿宋" w:hAnsi="仿宋" w:hint="eastAsia"/>
                <w:sz w:val="32"/>
                <w:szCs w:val="24"/>
              </w:rPr>
              <w:t>博源5区下沉式广场</w:t>
            </w:r>
          </w:p>
        </w:tc>
      </w:tr>
      <w:tr w:rsidR="00C358FC" w:rsidRPr="00A82A2D" w:rsidTr="005A4925">
        <w:trPr>
          <w:jc w:val="center"/>
        </w:trPr>
        <w:tc>
          <w:tcPr>
            <w:tcW w:w="776" w:type="pct"/>
            <w:vAlign w:val="center"/>
          </w:tcPr>
          <w:p w:rsidR="00C358FC" w:rsidRPr="00A82A2D" w:rsidRDefault="00C358FC" w:rsidP="005A492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/>
                <w:sz w:val="32"/>
                <w:szCs w:val="24"/>
              </w:rPr>
              <w:t>10</w:t>
            </w:r>
            <w:r w:rsidRPr="00A82A2D">
              <w:rPr>
                <w:rFonts w:ascii="仿宋" w:eastAsia="仿宋" w:hAnsi="仿宋" w:hint="eastAsia"/>
                <w:sz w:val="32"/>
                <w:szCs w:val="24"/>
              </w:rPr>
              <w:t>.2</w:t>
            </w:r>
            <w:r w:rsidRPr="00A82A2D">
              <w:rPr>
                <w:rFonts w:ascii="仿宋" w:eastAsia="仿宋" w:hAnsi="仿宋"/>
                <w:sz w:val="32"/>
                <w:szCs w:val="24"/>
              </w:rPr>
              <w:t>2</w:t>
            </w:r>
          </w:p>
        </w:tc>
        <w:tc>
          <w:tcPr>
            <w:tcW w:w="2669" w:type="pct"/>
            <w:vAlign w:val="center"/>
          </w:tcPr>
          <w:p w:rsidR="00C358FC" w:rsidRPr="00A82A2D" w:rsidRDefault="00C358FC" w:rsidP="00C358FC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 w:hint="eastAsia"/>
                <w:sz w:val="32"/>
                <w:szCs w:val="24"/>
              </w:rPr>
              <w:t>UTC STEM课程培训</w:t>
            </w:r>
          </w:p>
          <w:p w:rsidR="00C358FC" w:rsidRPr="00A82A2D" w:rsidRDefault="00C358FC" w:rsidP="005A492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420"/>
              <w:textAlignment w:val="baseline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/>
                <w:sz w:val="32"/>
                <w:szCs w:val="24"/>
              </w:rPr>
              <w:t>第一组</w:t>
            </w:r>
            <w:r w:rsidRPr="00A82A2D">
              <w:rPr>
                <w:rFonts w:ascii="仿宋" w:eastAsia="仿宋" w:hAnsi="仿宋" w:hint="eastAsia"/>
                <w:sz w:val="32"/>
                <w:szCs w:val="24"/>
              </w:rPr>
              <w:t>：《</w:t>
            </w:r>
            <w:r w:rsidRPr="00A82A2D">
              <w:rPr>
                <w:rFonts w:ascii="仿宋" w:eastAsia="仿宋" w:hAnsi="仿宋"/>
                <w:sz w:val="32"/>
                <w:szCs w:val="24"/>
              </w:rPr>
              <w:t>桥世界</w:t>
            </w:r>
            <w:r w:rsidRPr="00A82A2D">
              <w:rPr>
                <w:rFonts w:ascii="仿宋" w:eastAsia="仿宋" w:hAnsi="仿宋" w:hint="eastAsia"/>
                <w:sz w:val="32"/>
                <w:szCs w:val="24"/>
              </w:rPr>
              <w:t>》</w:t>
            </w:r>
            <w:r w:rsidRPr="00A82A2D">
              <w:rPr>
                <w:rFonts w:ascii="仿宋" w:eastAsia="仿宋" w:hAnsi="仿宋"/>
                <w:sz w:val="32"/>
                <w:szCs w:val="24"/>
              </w:rPr>
              <w:t>课程培训</w:t>
            </w:r>
          </w:p>
          <w:p w:rsidR="00C358FC" w:rsidRPr="00A82A2D" w:rsidRDefault="00C358FC" w:rsidP="005A492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420"/>
              <w:textAlignment w:val="baseline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/>
                <w:sz w:val="32"/>
                <w:szCs w:val="24"/>
              </w:rPr>
              <w:t>第二组</w:t>
            </w:r>
            <w:r w:rsidRPr="00A82A2D">
              <w:rPr>
                <w:rFonts w:ascii="仿宋" w:eastAsia="仿宋" w:hAnsi="仿宋" w:hint="eastAsia"/>
                <w:sz w:val="32"/>
                <w:szCs w:val="24"/>
              </w:rPr>
              <w:t>：《升降机》课程培训</w:t>
            </w:r>
          </w:p>
        </w:tc>
        <w:tc>
          <w:tcPr>
            <w:tcW w:w="1555" w:type="pct"/>
            <w:vAlign w:val="center"/>
          </w:tcPr>
          <w:p w:rsidR="00C358FC" w:rsidRPr="00A82A2D" w:rsidRDefault="00C358FC" w:rsidP="005A4925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 w:hint="eastAsia"/>
                <w:sz w:val="32"/>
                <w:szCs w:val="24"/>
              </w:rPr>
              <w:t>华东师范大学第二附属中学</w:t>
            </w:r>
          </w:p>
        </w:tc>
      </w:tr>
      <w:tr w:rsidR="00C358FC" w:rsidRPr="00A82A2D" w:rsidTr="005A4925">
        <w:trPr>
          <w:jc w:val="center"/>
        </w:trPr>
        <w:tc>
          <w:tcPr>
            <w:tcW w:w="776" w:type="pct"/>
            <w:vAlign w:val="center"/>
          </w:tcPr>
          <w:p w:rsidR="00C358FC" w:rsidRPr="00A82A2D" w:rsidRDefault="00C358FC" w:rsidP="005A492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/>
                <w:sz w:val="32"/>
                <w:szCs w:val="24"/>
              </w:rPr>
              <w:t>10</w:t>
            </w:r>
            <w:r w:rsidRPr="00A82A2D">
              <w:rPr>
                <w:rFonts w:ascii="仿宋" w:eastAsia="仿宋" w:hAnsi="仿宋" w:hint="eastAsia"/>
                <w:sz w:val="32"/>
                <w:szCs w:val="24"/>
              </w:rPr>
              <w:t>.2</w:t>
            </w:r>
            <w:r w:rsidRPr="00A82A2D">
              <w:rPr>
                <w:rFonts w:ascii="仿宋" w:eastAsia="仿宋" w:hAnsi="仿宋"/>
                <w:sz w:val="32"/>
                <w:szCs w:val="24"/>
              </w:rPr>
              <w:t>3</w:t>
            </w:r>
          </w:p>
        </w:tc>
        <w:tc>
          <w:tcPr>
            <w:tcW w:w="2669" w:type="pct"/>
            <w:tcBorders>
              <w:top w:val="single" w:sz="4" w:space="0" w:color="auto"/>
            </w:tcBorders>
            <w:vAlign w:val="center"/>
          </w:tcPr>
          <w:p w:rsidR="00C358FC" w:rsidRPr="00A82A2D" w:rsidRDefault="00C358FC" w:rsidP="00C358F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32"/>
                <w:szCs w:val="24"/>
              </w:rPr>
            </w:pPr>
            <w:r w:rsidRPr="00A82A2D">
              <w:rPr>
                <w:rFonts w:ascii="仿宋" w:eastAsia="仿宋" w:hAnsi="仿宋" w:hint="eastAsia"/>
                <w:sz w:val="32"/>
                <w:szCs w:val="24"/>
              </w:rPr>
              <w:t>离会</w:t>
            </w:r>
          </w:p>
        </w:tc>
        <w:tc>
          <w:tcPr>
            <w:tcW w:w="1555" w:type="pct"/>
            <w:tcBorders>
              <w:top w:val="single" w:sz="4" w:space="0" w:color="auto"/>
            </w:tcBorders>
            <w:vAlign w:val="center"/>
          </w:tcPr>
          <w:p w:rsidR="00C358FC" w:rsidRPr="00A82A2D" w:rsidRDefault="00C358FC" w:rsidP="005A4925">
            <w:pPr>
              <w:spacing w:line="360" w:lineRule="auto"/>
              <w:ind w:left="1616" w:hangingChars="505" w:hanging="1616"/>
              <w:rPr>
                <w:rFonts w:ascii="仿宋" w:eastAsia="仿宋" w:hAnsi="仿宋"/>
                <w:sz w:val="32"/>
                <w:szCs w:val="24"/>
              </w:rPr>
            </w:pPr>
          </w:p>
        </w:tc>
      </w:tr>
    </w:tbl>
    <w:p w:rsidR="00C358FC" w:rsidRPr="00A82A2D" w:rsidRDefault="00C358FC" w:rsidP="00C358FC">
      <w:pPr>
        <w:rPr>
          <w:rFonts w:ascii="仿宋" w:eastAsia="仿宋" w:hAnsi="仿宋"/>
          <w:b/>
        </w:rPr>
      </w:pPr>
    </w:p>
    <w:p w:rsidR="00C358FC" w:rsidRPr="001C2998" w:rsidRDefault="00C358FC" w:rsidP="00C358FC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C2998">
        <w:rPr>
          <w:rFonts w:ascii="仿宋" w:eastAsia="仿宋" w:hAnsi="仿宋"/>
          <w:b/>
          <w:sz w:val="32"/>
          <w:szCs w:val="32"/>
        </w:rPr>
        <w:t>课程介绍</w:t>
      </w:r>
      <w:r w:rsidRPr="001C2998">
        <w:rPr>
          <w:rFonts w:ascii="仿宋" w:eastAsia="仿宋" w:hAnsi="仿宋" w:hint="eastAsia"/>
          <w:b/>
          <w:sz w:val="32"/>
          <w:szCs w:val="32"/>
        </w:rPr>
        <w:t>：</w:t>
      </w:r>
    </w:p>
    <w:p w:rsidR="00C358FC" w:rsidRPr="001C2998" w:rsidRDefault="00C358FC" w:rsidP="00C358FC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C2998">
        <w:rPr>
          <w:rFonts w:ascii="仿宋" w:eastAsia="仿宋" w:hAnsi="仿宋" w:hint="eastAsia"/>
          <w:b/>
          <w:sz w:val="32"/>
          <w:szCs w:val="32"/>
        </w:rPr>
        <w:t>《桥世界》内容简介：</w:t>
      </w:r>
    </w:p>
    <w:p w:rsidR="00C358FC" w:rsidRPr="001C2998" w:rsidRDefault="00C358FC" w:rsidP="00C358F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2998">
        <w:rPr>
          <w:rFonts w:ascii="仿宋" w:eastAsia="仿宋" w:hAnsi="仿宋" w:hint="eastAsia"/>
          <w:sz w:val="32"/>
          <w:szCs w:val="32"/>
        </w:rPr>
        <w:t>STEM课程的内容特点是什么？STEM课程里面四个学科的比重是一样的吗？为了让教师和学生更清楚地了解STEM课程，该主题课程中教师将组织学员亲身经历建造桥梁的活动过程，在实践中体会和认识STEM课程的流程及特点。同时在课程学习中，学生有机会经历工程设计的一系列过程：从一开始的“定义工程问题”，了解桥梁基础知识，到完整体验整个工程问题的解决过程，包括画设计图——搭建模型——测试模型——收集数据——分析数据——改进设计，最</w:t>
      </w:r>
      <w:r w:rsidRPr="001C2998">
        <w:rPr>
          <w:rFonts w:ascii="仿宋" w:eastAsia="仿宋" w:hAnsi="仿宋" w:hint="eastAsia"/>
          <w:sz w:val="32"/>
          <w:szCs w:val="32"/>
        </w:rPr>
        <w:lastRenderedPageBreak/>
        <w:t>后完成工程建议书。通过该STEM活动的体验，不仅提高学生对桥梁设计的深入理解，而且对科学、技术、工程和数学的结合与运用也会有更清晰的认识。</w:t>
      </w:r>
    </w:p>
    <w:p w:rsidR="00C358FC" w:rsidRPr="001C2998" w:rsidRDefault="00C358FC" w:rsidP="00C358FC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C2998">
        <w:rPr>
          <w:rFonts w:ascii="仿宋" w:eastAsia="仿宋" w:hAnsi="仿宋" w:hint="eastAsia"/>
          <w:b/>
          <w:sz w:val="32"/>
          <w:szCs w:val="32"/>
        </w:rPr>
        <w:t>《升降机》内容简介：</w:t>
      </w:r>
      <w:bookmarkStart w:id="0" w:name="_GoBack"/>
      <w:bookmarkEnd w:id="0"/>
    </w:p>
    <w:p w:rsidR="00C358FC" w:rsidRPr="001C2998" w:rsidRDefault="00C358FC" w:rsidP="00C358F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2998">
        <w:rPr>
          <w:rFonts w:ascii="仿宋" w:eastAsia="仿宋" w:hAnsi="仿宋" w:hint="eastAsia"/>
          <w:sz w:val="32"/>
          <w:szCs w:val="32"/>
        </w:rPr>
        <w:t>现代生活日新月异，人们创造发明出各种设备与工具用于提高工作效率，升降机就是其中的一种。《升降机》主题课程将通过创设校园中工程问题的真实情境，和学生一起分析工程需求；探究力与运动、能量、简单机械、做功与机械增益等物理与工程的基本原理；亲手设计和搭建升降机模型、测试和改进动力系统、计算相关参数。从而找到解决工程问题的有效途径和方案。通过该过程有效培养青少年问题解决能力，并进一步提升学生的创造性思维能力和语言表达能力。</w:t>
      </w:r>
    </w:p>
    <w:sectPr w:rsidR="00C358FC" w:rsidRPr="001C2998" w:rsidSect="00525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A52"/>
    <w:multiLevelType w:val="hybridMultilevel"/>
    <w:tmpl w:val="D04C89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796DB3"/>
    <w:multiLevelType w:val="hybridMultilevel"/>
    <w:tmpl w:val="58867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BB6E05"/>
    <w:multiLevelType w:val="hybridMultilevel"/>
    <w:tmpl w:val="CE260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8FC"/>
    <w:rsid w:val="00525E1E"/>
    <w:rsid w:val="00C3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1</cp:revision>
  <dcterms:created xsi:type="dcterms:W3CDTF">2016-10-10T02:03:00Z</dcterms:created>
  <dcterms:modified xsi:type="dcterms:W3CDTF">2016-10-10T02:03:00Z</dcterms:modified>
</cp:coreProperties>
</file>