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40" w:rsidRPr="00874C87" w:rsidRDefault="00E80A40" w:rsidP="00E80A40">
      <w:pPr>
        <w:widowControl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874C87">
        <w:rPr>
          <w:rFonts w:ascii="仿宋" w:eastAsia="仿宋" w:hAnsi="仿宋" w:cs="仿宋_GB2312" w:hint="eastAsia"/>
          <w:bCs/>
          <w:sz w:val="32"/>
          <w:szCs w:val="32"/>
        </w:rPr>
        <w:t>附件1</w:t>
      </w:r>
    </w:p>
    <w:p w:rsidR="00E80A40" w:rsidRPr="00874C87" w:rsidRDefault="00E80A40" w:rsidP="00E80A40">
      <w:pPr>
        <w:widowControl/>
        <w:jc w:val="center"/>
        <w:rPr>
          <w:rFonts w:ascii="仿宋" w:eastAsia="仿宋" w:hAnsi="仿宋" w:cs="仿宋_GB2312"/>
          <w:bCs/>
          <w:sz w:val="32"/>
          <w:szCs w:val="32"/>
        </w:rPr>
      </w:pPr>
      <w:r w:rsidRPr="00874C87">
        <w:rPr>
          <w:rFonts w:ascii="方正小标宋简体" w:eastAsia="方正小标宋简体" w:hAnsi="华文中宋" w:hint="eastAsia"/>
          <w:sz w:val="36"/>
          <w:szCs w:val="36"/>
        </w:rPr>
        <w:t>日程安排（拟）</w:t>
      </w:r>
    </w:p>
    <w:p w:rsidR="00E80A40" w:rsidRPr="00874C87" w:rsidRDefault="00E80A40" w:rsidP="00E80A40">
      <w:pPr>
        <w:spacing w:line="500" w:lineRule="exact"/>
        <w:ind w:firstLineChars="200" w:firstLine="640"/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W w:w="998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2065"/>
        <w:gridCol w:w="3140"/>
        <w:gridCol w:w="3363"/>
      </w:tblGrid>
      <w:tr w:rsidR="00E80A40" w:rsidRPr="00874C87" w:rsidTr="00CC3919">
        <w:trPr>
          <w:trHeight w:val="338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日期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主持人/报告人</w:t>
            </w:r>
          </w:p>
        </w:tc>
      </w:tr>
      <w:tr w:rsidR="00E80A40" w:rsidRPr="00874C87" w:rsidTr="00CC3919">
        <w:trPr>
          <w:trHeight w:val="1020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3月22日</w:t>
            </w:r>
          </w:p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（星期四）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14:00-17:00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会议报到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0A40" w:rsidRPr="00874C87" w:rsidTr="00CC3919">
        <w:trPr>
          <w:trHeight w:val="518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17:30-19:00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晚餐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0A40" w:rsidRPr="00874C87" w:rsidTr="00CC3919">
        <w:trPr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3月23日</w:t>
            </w:r>
          </w:p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（星期五）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9:00-</w:t>
            </w:r>
            <w:r>
              <w:rPr>
                <w:rFonts w:asciiTheme="minorEastAsia" w:hAnsiTheme="minorEastAsia" w:hint="eastAsia"/>
                <w:szCs w:val="21"/>
              </w:rPr>
              <w:t>10:00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开幕式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主持：龚一钦</w:t>
            </w:r>
          </w:p>
        </w:tc>
      </w:tr>
      <w:tr w:rsidR="00E80A40" w:rsidRPr="00874C87" w:rsidTr="00CC3919">
        <w:trPr>
          <w:trHeight w:val="605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10:00</w:t>
            </w:r>
            <w:r w:rsidRPr="00874C87">
              <w:rPr>
                <w:rFonts w:asciiTheme="minorEastAsia" w:hAnsiTheme="minorEastAsia" w:hint="eastAsia"/>
                <w:szCs w:val="21"/>
              </w:rPr>
              <w:t>-10</w:t>
            </w:r>
            <w:r>
              <w:rPr>
                <w:rFonts w:asciiTheme="minorEastAsia" w:hAnsiTheme="minorEastAsia" w:hint="eastAsia"/>
                <w:szCs w:val="21"/>
              </w:rPr>
              <w:t>:30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bCs/>
                <w:szCs w:val="21"/>
              </w:rPr>
              <w:t>通报2017年学科竞赛工作总结及2018年工作思路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龚一钦</w:t>
            </w:r>
          </w:p>
        </w:tc>
      </w:tr>
      <w:tr w:rsidR="00E80A40" w:rsidRPr="00874C87" w:rsidTr="00CC3919">
        <w:trPr>
          <w:trHeight w:val="820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10: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874C87">
              <w:rPr>
                <w:rFonts w:asciiTheme="minorEastAsia" w:hAnsiTheme="minorEastAsia" w:hint="eastAsia"/>
                <w:szCs w:val="21"/>
              </w:rPr>
              <w:t>-11:40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专家报告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725F0">
              <w:rPr>
                <w:rFonts w:asciiTheme="minorEastAsia" w:hAnsiTheme="minorEastAsia" w:hint="eastAsia"/>
                <w:szCs w:val="21"/>
              </w:rPr>
              <w:t>浙江省</w:t>
            </w:r>
            <w:r>
              <w:rPr>
                <w:rFonts w:asciiTheme="minorEastAsia" w:hAnsiTheme="minorEastAsia" w:hint="eastAsia"/>
                <w:szCs w:val="21"/>
              </w:rPr>
              <w:t>、湖南省学科竞赛</w:t>
            </w:r>
            <w:r w:rsidRPr="004725F0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</w:tr>
      <w:tr w:rsidR="00E80A40" w:rsidRPr="00874C87" w:rsidTr="00CC3919">
        <w:trPr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11:50-12:50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午餐（休息）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E80A40" w:rsidRPr="00874C87" w:rsidTr="00CC3919">
        <w:trPr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13:00-14:00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工作经验交流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主持：陈致平</w:t>
            </w:r>
          </w:p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4</w:t>
            </w:r>
            <w:r>
              <w:rPr>
                <w:rFonts w:asciiTheme="minorEastAsia" w:hAnsiTheme="minorEastAsia" w:cs="仿宋_GB2312" w:hint="eastAsia"/>
                <w:szCs w:val="21"/>
              </w:rPr>
              <w:t>所</w:t>
            </w:r>
            <w:r w:rsidRPr="00874C87">
              <w:rPr>
                <w:rFonts w:asciiTheme="minorEastAsia" w:hAnsiTheme="minorEastAsia" w:cs="仿宋_GB2312" w:hint="eastAsia"/>
                <w:szCs w:val="21"/>
              </w:rPr>
              <w:t>中学</w:t>
            </w:r>
          </w:p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每位发言人15分钟</w:t>
            </w:r>
          </w:p>
        </w:tc>
      </w:tr>
      <w:tr w:rsidR="00E80A40" w:rsidRPr="00874C87" w:rsidTr="00CC3919">
        <w:trPr>
          <w:trHeight w:val="832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14:00-15:00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五学科分组研讨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联络员：陈致平、何钰华、张婧颖、赵聆、陆敏</w:t>
            </w:r>
          </w:p>
        </w:tc>
      </w:tr>
      <w:tr w:rsidR="00E80A40" w:rsidRPr="00874C87" w:rsidTr="00CC3919">
        <w:trPr>
          <w:trHeight w:val="690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15:00-16:00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各</w:t>
            </w:r>
            <w:r w:rsidRPr="00874C87">
              <w:rPr>
                <w:rFonts w:asciiTheme="minorEastAsia" w:hAnsiTheme="minorEastAsia" w:cs="仿宋_GB2312" w:hint="eastAsia"/>
                <w:szCs w:val="21"/>
              </w:rPr>
              <w:t>组代表发言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ind w:firstLineChars="100" w:firstLine="21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主持：陈致平</w:t>
            </w:r>
          </w:p>
        </w:tc>
      </w:tr>
      <w:tr w:rsidR="00E80A40" w:rsidRPr="00874C87" w:rsidTr="00CC3919">
        <w:trPr>
          <w:trHeight w:val="690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16:00-16:15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会议总结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ind w:firstLineChars="100" w:firstLine="21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龚一钦</w:t>
            </w:r>
          </w:p>
        </w:tc>
      </w:tr>
      <w:tr w:rsidR="00E80A40" w:rsidRPr="00874C87" w:rsidTr="00CC3919">
        <w:trPr>
          <w:trHeight w:val="632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4C87">
              <w:rPr>
                <w:rFonts w:asciiTheme="minorEastAsia" w:hAnsiTheme="minorEastAsia" w:hint="eastAsia"/>
                <w:szCs w:val="21"/>
              </w:rPr>
              <w:t>16:15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74C87">
              <w:rPr>
                <w:rFonts w:asciiTheme="minorEastAsia" w:hAnsiTheme="minorEastAsia" w:cs="仿宋_GB2312" w:hint="eastAsia"/>
                <w:szCs w:val="21"/>
              </w:rPr>
              <w:t>离会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80A40" w:rsidRPr="00874C87" w:rsidRDefault="00E80A40" w:rsidP="00CC3919">
            <w:pPr>
              <w:spacing w:line="5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</w:tbl>
    <w:p w:rsidR="00685FEC" w:rsidRDefault="00685FEC"/>
    <w:sectPr w:rsidR="00685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EC" w:rsidRDefault="00685FEC" w:rsidP="00E80A40">
      <w:r>
        <w:separator/>
      </w:r>
    </w:p>
  </w:endnote>
  <w:endnote w:type="continuationSeparator" w:id="1">
    <w:p w:rsidR="00685FEC" w:rsidRDefault="00685FEC" w:rsidP="00E8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EC" w:rsidRDefault="00685FEC" w:rsidP="00E80A40">
      <w:r>
        <w:separator/>
      </w:r>
    </w:p>
  </w:footnote>
  <w:footnote w:type="continuationSeparator" w:id="1">
    <w:p w:rsidR="00685FEC" w:rsidRDefault="00685FEC" w:rsidP="00E80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A40"/>
    <w:rsid w:val="00685FEC"/>
    <w:rsid w:val="00E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2018-03-13T12:48:00Z</dcterms:created>
  <dcterms:modified xsi:type="dcterms:W3CDTF">2018-03-13T12:48:00Z</dcterms:modified>
</cp:coreProperties>
</file>